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bidi w:val="0"/>
        <w:ind w:firstLine="360" w:firstLineChars="100"/>
        <w:jc w:val="left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第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六</w:t>
      </w:r>
      <w:r>
        <w:rPr>
          <w:rFonts w:hint="eastAsia" w:ascii="华文中宋" w:hAnsi="华文中宋" w:eastAsia="华文中宋" w:cs="华文中宋"/>
          <w:sz w:val="36"/>
          <w:szCs w:val="36"/>
        </w:rPr>
        <w:t>批市级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非物质文化遗产代表性项目推荐项目名单</w:t>
      </w:r>
    </w:p>
    <w:tbl>
      <w:tblPr>
        <w:tblStyle w:val="4"/>
        <w:tblW w:w="9637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688"/>
        <w:gridCol w:w="3427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建议保护单位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音乐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峨边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彝族月琴弹奏技艺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峨边彝族自治县文化馆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佐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峨边彝族自治县文化馆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传统体育、游艺与杂技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岳门武术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乐山市峨眉武术协会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峨眉拳</w:t>
            </w:r>
          </w:p>
        </w:tc>
        <w:tc>
          <w:tcPr>
            <w:tcW w:w="3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峨眉山市武术运动中心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峨眉通臂拳</w:t>
            </w:r>
          </w:p>
        </w:tc>
        <w:tc>
          <w:tcPr>
            <w:tcW w:w="3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峨眉十二庄</w:t>
            </w:r>
          </w:p>
        </w:tc>
        <w:tc>
          <w:tcPr>
            <w:tcW w:w="3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峨眉武术罗门</w:t>
            </w:r>
          </w:p>
        </w:tc>
        <w:tc>
          <w:tcPr>
            <w:tcW w:w="3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传统美术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清溪剪纸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剪艺坊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“游记肥肠”制作技艺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乐山市中心城区游记肥肠汤店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“面人侯”面塑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市中区文化馆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牟氏家蚕丝织书画纸制作技艺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牟氏家蚕丝织书画纸作坊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12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杨氏西坝豆腐制作技艺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乐山市市中区庆园杨俊华饭店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13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小凉山老鹰茶制作技艺（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峨边老鹰茶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制作技艺）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峨边彝族自治县文化馆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14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小凉山老鹰茶制作技艺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eastAsia="zh-CN"/>
              </w:rPr>
              <w:t>（金口河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老鹰茶制作技艺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eastAsia="zh-CN"/>
              </w:rPr>
              <w:t>）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乐山市金口河区白熊沟农业开发有限公司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峨边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彝族传统月琴制作技艺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峨边彝族自治县文化馆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16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彝族酸菜制作技艺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峨边彝族自治县文化馆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17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犍为茉莉花茶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制作技艺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四川省清溪茶叶有限公司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18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峨眉牛肉汤锅制作技艺</w:t>
            </w:r>
          </w:p>
        </w:tc>
        <w:tc>
          <w:tcPr>
            <w:tcW w:w="3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峨眉山市餐饮行业协会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19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峨眉豆腐脑制作技艺</w:t>
            </w:r>
          </w:p>
        </w:tc>
        <w:tc>
          <w:tcPr>
            <w:tcW w:w="3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峨眉鳝丝制作技艺</w:t>
            </w:r>
          </w:p>
        </w:tc>
        <w:tc>
          <w:tcPr>
            <w:tcW w:w="3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手工酱油制作技艺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峨眉山市罗目酿造厂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22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峨眉山尽膳草本四季汤方制作技艺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峨眉山市尽膳口福餐饮管理有限公司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23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古来茗心手工茶制作技艺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峨眉山古来茗心茶业有限公司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24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山久香泡菜母水制作技艺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峨眉山久久香食品有限公司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25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马边传统彝茶制作技艺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马边彝族自治县文化馆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26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马边彝族刺绣技艺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马边彝族自治县文化馆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27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嘉州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根书画制作技艺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四川根石家文化传播有限公司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28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传统医药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乐山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三江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伤寒学术流派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乐山市中医医院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29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w w:val="9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嘉州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传统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伤疗法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乐山市市中区文化馆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峨眉派江氏分筋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术（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经络穴位按压术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峨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眉山仙山宏济医疗健康管理有限公司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31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民俗</w:t>
            </w:r>
          </w:p>
        </w:tc>
        <w:tc>
          <w:tcPr>
            <w:tcW w:w="3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阿依蒙格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峨边彝族自治县文化馆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</w:pPr>
    </w:p>
    <w:p/>
    <w:sectPr>
      <w:footerReference r:id="rId3" w:type="default"/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00468"/>
    <w:rsid w:val="0494322D"/>
    <w:rsid w:val="071D2F29"/>
    <w:rsid w:val="077A00AF"/>
    <w:rsid w:val="1C154CA5"/>
    <w:rsid w:val="22DE0E4E"/>
    <w:rsid w:val="3B436895"/>
    <w:rsid w:val="44643CE1"/>
    <w:rsid w:val="4AED1F04"/>
    <w:rsid w:val="4D277C6D"/>
    <w:rsid w:val="54202A99"/>
    <w:rsid w:val="5CD7356D"/>
    <w:rsid w:val="6C6C7E91"/>
    <w:rsid w:val="6EF95F59"/>
    <w:rsid w:val="73200468"/>
    <w:rsid w:val="7AF009CF"/>
    <w:rsid w:val="7D3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2020-12-30T02:51:00Z</dcterms:created>
  <dc:creator>Administrator</dc:creator>
  <cp:lastModifiedBy>月牙台</cp:lastModifiedBy>
  <dcterms:modified xsi:type="dcterms:W3CDTF">2021-01-12T03:27:43Z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